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809" w:rsidRDefault="00AF044C" w:rsidP="000E4809">
      <w:pPr>
        <w:ind w:left="709"/>
        <w:jc w:val="center"/>
        <w:textAlignment w:val="baseline"/>
        <w:outlineLvl w:val="1"/>
        <w:rPr>
          <w:rFonts w:ascii="Open Sans" w:eastAsia="Times New Roman" w:hAnsi="Open Sans" w:cs="Open Sans"/>
          <w:b/>
          <w:bCs/>
          <w:color w:val="1B1B1B"/>
          <w:kern w:val="0"/>
          <w:sz w:val="36"/>
          <w:szCs w:val="36"/>
        </w:rPr>
      </w:pPr>
      <w:r w:rsidRPr="00AF044C">
        <w:rPr>
          <w:rFonts w:ascii="Open Sans" w:eastAsia="Times New Roman" w:hAnsi="Open Sans" w:cs="Open Sans"/>
          <w:b/>
          <w:bCs/>
          <w:color w:val="1B1B1B"/>
          <w:kern w:val="0"/>
          <w:sz w:val="48"/>
          <w:szCs w:val="48"/>
        </w:rPr>
        <w:br/>
      </w:r>
      <w:r w:rsidR="00166144" w:rsidRPr="00881360">
        <w:rPr>
          <w:rFonts w:ascii="Open Sans" w:eastAsia="Times New Roman" w:hAnsi="Open Sans" w:cs="Open Sans"/>
          <w:b/>
          <w:bCs/>
          <w:color w:val="1B1B1B"/>
          <w:kern w:val="0"/>
          <w:sz w:val="36"/>
          <w:szCs w:val="36"/>
        </w:rPr>
        <w:t xml:space="preserve">Regulamin </w:t>
      </w:r>
      <w:r w:rsidRPr="00881360">
        <w:rPr>
          <w:rFonts w:ascii="Open Sans" w:eastAsia="Times New Roman" w:hAnsi="Open Sans" w:cs="Open Sans"/>
          <w:b/>
          <w:bCs/>
          <w:color w:val="1B1B1B"/>
          <w:kern w:val="0"/>
          <w:sz w:val="36"/>
          <w:szCs w:val="36"/>
        </w:rPr>
        <w:t>przyprowadzania i odbierania dzieci</w:t>
      </w:r>
      <w:r w:rsidR="00166144" w:rsidRPr="00881360">
        <w:rPr>
          <w:rFonts w:ascii="Open Sans" w:eastAsia="Times New Roman" w:hAnsi="Open Sans" w:cs="Open Sans"/>
          <w:b/>
          <w:bCs/>
          <w:color w:val="1B1B1B"/>
          <w:kern w:val="0"/>
          <w:sz w:val="36"/>
          <w:szCs w:val="36"/>
        </w:rPr>
        <w:t xml:space="preserve"> z </w:t>
      </w:r>
      <w:r w:rsidR="003D1CE7" w:rsidRPr="00881360">
        <w:rPr>
          <w:rFonts w:ascii="Open Sans" w:eastAsia="Times New Roman" w:hAnsi="Open Sans" w:cs="Open Sans"/>
          <w:b/>
          <w:bCs/>
          <w:color w:val="1B1B1B"/>
          <w:kern w:val="0"/>
          <w:sz w:val="36"/>
          <w:szCs w:val="36"/>
        </w:rPr>
        <w:t>punktu przedszkolnego</w:t>
      </w:r>
    </w:p>
    <w:p w:rsidR="00AF044C" w:rsidRPr="00881360" w:rsidRDefault="007222E9" w:rsidP="000E4809">
      <w:pPr>
        <w:ind w:left="709"/>
        <w:jc w:val="center"/>
        <w:textAlignment w:val="baseline"/>
        <w:outlineLvl w:val="1"/>
        <w:rPr>
          <w:rFonts w:ascii="Open Sans" w:eastAsia="Times New Roman" w:hAnsi="Open Sans" w:cs="Open Sans"/>
          <w:b/>
          <w:bCs/>
          <w:color w:val="1B1B1B"/>
          <w:kern w:val="0"/>
          <w:sz w:val="36"/>
          <w:szCs w:val="36"/>
        </w:rPr>
      </w:pPr>
      <w:r w:rsidRPr="00881360">
        <w:rPr>
          <w:rFonts w:ascii="Open Sans" w:eastAsia="Times New Roman" w:hAnsi="Open Sans" w:cs="Open Sans"/>
          <w:b/>
          <w:bCs/>
          <w:color w:val="1B1B1B"/>
          <w:kern w:val="0"/>
          <w:sz w:val="36"/>
          <w:szCs w:val="36"/>
        </w:rPr>
        <w:t>w Szkole Podstawowej w Białobieli</w:t>
      </w:r>
    </w:p>
    <w:p w:rsidR="00AF044C" w:rsidRPr="00FE04A0" w:rsidRDefault="00AF044C" w:rsidP="000E4809">
      <w:pPr>
        <w:ind w:left="709"/>
        <w:jc w:val="both"/>
        <w:textAlignment w:val="baseline"/>
        <w:divId w:val="1181626806"/>
        <w:rPr>
          <w:rFonts w:ascii="Times New Roman" w:eastAsia="Times New Roman" w:hAnsi="Times New Roman" w:cs="Times New Roman"/>
          <w:b/>
          <w:bCs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b/>
          <w:bCs/>
          <w:color w:val="1B1B1B"/>
          <w:kern w:val="0"/>
          <w:sz w:val="24"/>
          <w:szCs w:val="24"/>
        </w:rPr>
        <w:t>  </w:t>
      </w:r>
    </w:p>
    <w:p w:rsidR="00AF044C" w:rsidRPr="00FE04A0" w:rsidRDefault="00AF044C" w:rsidP="000E4809">
      <w:pPr>
        <w:jc w:val="both"/>
        <w:textAlignment w:val="baseline"/>
        <w:divId w:val="950087296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b/>
          <w:bCs/>
          <w:color w:val="1B1B1B"/>
          <w:kern w:val="0"/>
          <w:sz w:val="24"/>
          <w:szCs w:val="24"/>
        </w:rPr>
        <w:t>Podstawa prawna</w:t>
      </w:r>
    </w:p>
    <w:p w:rsidR="00AF044C" w:rsidRPr="00FE04A0" w:rsidRDefault="00AF044C" w:rsidP="000E4809">
      <w:pPr>
        <w:numPr>
          <w:ilvl w:val="0"/>
          <w:numId w:val="1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Rozporządzenie Ministra Edukacji Narodowej z dnia 21 maja 2001 r. w sprawie ramowych statutów publicznego przedszkola oraz publicznych szkół (Dz.U. z 2001 r. Nr 61, poz. 624, z późn. zm.).</w:t>
      </w:r>
    </w:p>
    <w:p w:rsidR="00AF044C" w:rsidRPr="00FE04A0" w:rsidRDefault="00AF044C" w:rsidP="000E4809">
      <w:p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</w:p>
    <w:p w:rsidR="00AF044C" w:rsidRPr="00FE04A0" w:rsidRDefault="00AF044C" w:rsidP="000E4809">
      <w:pPr>
        <w:jc w:val="both"/>
        <w:textAlignment w:val="baseline"/>
        <w:divId w:val="1342781836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b/>
          <w:bCs/>
          <w:color w:val="1B1B1B"/>
          <w:kern w:val="0"/>
          <w:sz w:val="24"/>
          <w:szCs w:val="24"/>
        </w:rPr>
        <w:t>1. Cel procedury</w:t>
      </w:r>
    </w:p>
    <w:p w:rsidR="00AF044C" w:rsidRPr="00FE04A0" w:rsidRDefault="00AF044C" w:rsidP="000E4809">
      <w:pPr>
        <w:jc w:val="both"/>
        <w:textAlignment w:val="baseline"/>
        <w:divId w:val="1451586705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  </w:t>
      </w:r>
    </w:p>
    <w:p w:rsidR="00AF044C" w:rsidRPr="00FE04A0" w:rsidRDefault="00AF044C" w:rsidP="000E4809">
      <w:pPr>
        <w:jc w:val="both"/>
        <w:textAlignment w:val="baseline"/>
        <w:divId w:val="2071921594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Celem niniejszej procedury jest zapewnienie dziecku bezpiecznych warunków przebywani</w:t>
      </w:r>
      <w:r w:rsidR="00D64327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a w</w:t>
      </w:r>
      <w:r w:rsidR="000E4809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 </w:t>
      </w:r>
      <w:r w:rsidR="00D64327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punkcie przedszkolnym w Szkole P</w:t>
      </w:r>
      <w:r w:rsidR="00264947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ods</w:t>
      </w:r>
      <w:r w:rsidR="007A73E7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tawowej w Białobieli</w:t>
      </w:r>
    </w:p>
    <w:p w:rsidR="00AF044C" w:rsidRPr="00FE04A0" w:rsidRDefault="00AF044C" w:rsidP="000E4809">
      <w:pPr>
        <w:jc w:val="both"/>
        <w:textAlignment w:val="baseline"/>
        <w:divId w:val="2046100641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  </w:t>
      </w:r>
    </w:p>
    <w:p w:rsidR="00AF044C" w:rsidRPr="00FE04A0" w:rsidRDefault="00AF044C" w:rsidP="000E4809">
      <w:pPr>
        <w:jc w:val="both"/>
        <w:textAlignment w:val="baseline"/>
        <w:divId w:val="425735253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b/>
          <w:bCs/>
          <w:color w:val="1B1B1B"/>
          <w:kern w:val="0"/>
          <w:sz w:val="24"/>
          <w:szCs w:val="24"/>
        </w:rPr>
        <w:t>2. Zakres procedury</w:t>
      </w:r>
    </w:p>
    <w:p w:rsidR="00AF044C" w:rsidRPr="00FE04A0" w:rsidRDefault="00AF044C" w:rsidP="000E4809">
      <w:pPr>
        <w:jc w:val="both"/>
        <w:textAlignment w:val="baseline"/>
        <w:divId w:val="784956968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  </w:t>
      </w:r>
    </w:p>
    <w:p w:rsidR="00AF044C" w:rsidRPr="00FE04A0" w:rsidRDefault="00AF044C" w:rsidP="000E4809">
      <w:pPr>
        <w:jc w:val="both"/>
        <w:textAlignment w:val="baseline"/>
        <w:divId w:val="69622253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Niniejszy dokument reguluje zasady przyprowadzania i odbierania dzieci z </w:t>
      </w:r>
      <w:r w:rsidR="00B95BB2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punktuprzedszkolnego.</w:t>
      </w:r>
    </w:p>
    <w:p w:rsidR="00AF044C" w:rsidRPr="00FE04A0" w:rsidRDefault="00AF044C" w:rsidP="000E4809">
      <w:pPr>
        <w:jc w:val="both"/>
        <w:textAlignment w:val="baseline"/>
        <w:divId w:val="2072843560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  </w:t>
      </w:r>
    </w:p>
    <w:p w:rsidR="00AF044C" w:rsidRPr="00FE04A0" w:rsidRDefault="00AF044C" w:rsidP="000E4809">
      <w:pPr>
        <w:jc w:val="both"/>
        <w:textAlignment w:val="baseline"/>
        <w:divId w:val="881402907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b/>
          <w:bCs/>
          <w:color w:val="1B1B1B"/>
          <w:kern w:val="0"/>
          <w:sz w:val="24"/>
          <w:szCs w:val="24"/>
        </w:rPr>
        <w:t>3. Osoby podlegające procedurze</w:t>
      </w:r>
    </w:p>
    <w:p w:rsidR="00AF044C" w:rsidRPr="00FE04A0" w:rsidRDefault="00AF044C" w:rsidP="000E4809">
      <w:pPr>
        <w:jc w:val="both"/>
        <w:textAlignment w:val="baseline"/>
        <w:divId w:val="753280210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  </w:t>
      </w:r>
    </w:p>
    <w:p w:rsidR="00AF044C" w:rsidRPr="005D3777" w:rsidRDefault="00AF044C" w:rsidP="000E4809">
      <w:pPr>
        <w:jc w:val="both"/>
        <w:textAlignment w:val="baseline"/>
        <w:divId w:val="383719166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Do przestrzegania niniejszej procedury zobowiązani są rodzice dziecka bądź jego prawni opiekunowie oraz nauczyciele i </w:t>
      </w:r>
      <w:r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 xml:space="preserve">pracownicy </w:t>
      </w:r>
      <w:r w:rsidR="000E4809"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punktu przedszkolnego.</w:t>
      </w:r>
    </w:p>
    <w:p w:rsidR="00AF044C" w:rsidRPr="005D3777" w:rsidRDefault="00AF044C" w:rsidP="000E4809">
      <w:pPr>
        <w:jc w:val="both"/>
        <w:textAlignment w:val="baseline"/>
        <w:divId w:val="408504616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  </w:t>
      </w:r>
    </w:p>
    <w:p w:rsidR="00AF044C" w:rsidRPr="00FE04A0" w:rsidRDefault="00AF044C" w:rsidP="00BC69A8">
      <w:pPr>
        <w:jc w:val="both"/>
        <w:textAlignment w:val="baseline"/>
        <w:divId w:val="583222051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b/>
          <w:bCs/>
          <w:color w:val="1B1B1B"/>
          <w:kern w:val="0"/>
          <w:sz w:val="24"/>
          <w:szCs w:val="24"/>
        </w:rPr>
        <w:t>4. Opis procedury</w:t>
      </w:r>
    </w:p>
    <w:p w:rsidR="00AF044C" w:rsidRPr="00FE04A0" w:rsidRDefault="00AF044C" w:rsidP="000E4809">
      <w:pPr>
        <w:jc w:val="both"/>
        <w:textAlignment w:val="baseline"/>
        <w:divId w:val="135686310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b/>
          <w:bCs/>
          <w:color w:val="1B1B1B"/>
          <w:kern w:val="0"/>
          <w:sz w:val="24"/>
          <w:szCs w:val="24"/>
        </w:rPr>
        <w:t xml:space="preserve">4.1 Procedura przyprowadzania dziecka do </w:t>
      </w:r>
      <w:r w:rsidR="001638BC" w:rsidRPr="00FE04A0">
        <w:rPr>
          <w:rFonts w:ascii="Times New Roman" w:eastAsia="Times New Roman" w:hAnsi="Times New Roman" w:cs="Times New Roman"/>
          <w:b/>
          <w:bCs/>
          <w:color w:val="1B1B1B"/>
          <w:kern w:val="0"/>
          <w:sz w:val="24"/>
          <w:szCs w:val="24"/>
        </w:rPr>
        <w:t>punktu przedszkolnego.</w:t>
      </w:r>
    </w:p>
    <w:p w:rsidR="00AF044C" w:rsidRPr="00FE04A0" w:rsidRDefault="00AF044C" w:rsidP="000E4809">
      <w:pPr>
        <w:numPr>
          <w:ilvl w:val="0"/>
          <w:numId w:val="3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Dziecko przyprowadzane jest do </w:t>
      </w:r>
      <w:r w:rsidR="00B77032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punktu przedszkolnego 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przez rodziców (prawnych opiekunów) bądź inne osoby przez nich upoważniane. To oni odpowiadają za bezpieczeństwo dziecka w drodze do </w:t>
      </w:r>
      <w:r w:rsidR="000E4809"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punktu przedszkolnego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, aż do momentu przekazania go nauczycielowi</w:t>
      </w:r>
      <w:r w:rsidR="00B77032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.</w:t>
      </w:r>
    </w:p>
    <w:p w:rsidR="00AF044C" w:rsidRPr="005D3777" w:rsidRDefault="00B8395A" w:rsidP="000E4809">
      <w:pPr>
        <w:numPr>
          <w:ilvl w:val="0"/>
          <w:numId w:val="4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 xml:space="preserve">O nieprzybyciu </w:t>
      </w:r>
      <w:r w:rsidR="00AF044C"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 xml:space="preserve">dziecka do </w:t>
      </w:r>
      <w:r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punkt</w:t>
      </w:r>
      <w:r w:rsidR="00D52DD6"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u</w:t>
      </w:r>
      <w:r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 xml:space="preserve"> przedszkolnego </w:t>
      </w:r>
      <w:r w:rsidR="00AF044C"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 xml:space="preserve">należy </w:t>
      </w:r>
      <w:r w:rsidR="00FC4771"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 xml:space="preserve">poinformować </w:t>
      </w:r>
      <w:r w:rsidR="005D3777"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sekretariat</w:t>
      </w:r>
      <w:r w:rsid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AF044C"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 xml:space="preserve">osobiście </w:t>
      </w:r>
      <w:r w:rsidR="005D3777"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 xml:space="preserve">lub mailowo </w:t>
      </w:r>
      <w:r w:rsidR="00D52DD6"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w dniu poprzednim do godziny</w:t>
      </w:r>
      <w:r w:rsidR="005D3777"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 xml:space="preserve"> 14</w:t>
      </w:r>
      <w:r w:rsidR="009366F1"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. Powiązane jest to z zamawianiem posiłków do punktu przedszkolnego.</w:t>
      </w:r>
    </w:p>
    <w:p w:rsidR="00AF044C" w:rsidRPr="00FE04A0" w:rsidRDefault="00AF044C" w:rsidP="000E4809">
      <w:pPr>
        <w:numPr>
          <w:ilvl w:val="0"/>
          <w:numId w:val="5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W celach bezpieczeństwa o godz. </w:t>
      </w:r>
      <w:r w:rsidR="00D441CC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8.15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 drzwi wejściowe </w:t>
      </w:r>
      <w:r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 xml:space="preserve">do </w:t>
      </w:r>
      <w:r w:rsidR="000E4809"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punktu przedszkolnego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będą zamykane. W przypadku sporadycznego spóźnienia należy powiadamiać personel dzwonkiem.</w:t>
      </w:r>
    </w:p>
    <w:p w:rsidR="00AF044C" w:rsidRPr="00FE04A0" w:rsidRDefault="00AF044C" w:rsidP="000E4809">
      <w:pPr>
        <w:numPr>
          <w:ilvl w:val="0"/>
          <w:numId w:val="6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Rodzice (opiekunowie) lub osoby przez nich upoważnione, przyprowadzając dziecko, mają obowiązek osobiście oddać je pod opiekę odpowiedniego nauczyciela grupy.</w:t>
      </w:r>
    </w:p>
    <w:p w:rsidR="00AF044C" w:rsidRPr="00FE04A0" w:rsidRDefault="00AF044C" w:rsidP="000E4809">
      <w:pPr>
        <w:numPr>
          <w:ilvl w:val="0"/>
          <w:numId w:val="7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Dziecko przyprowadzane do </w:t>
      </w:r>
      <w:r w:rsidR="00D441CC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punktu przedszkolnego 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powinno być zdrowe.</w:t>
      </w:r>
    </w:p>
    <w:p w:rsidR="005D3777" w:rsidRDefault="00AF044C" w:rsidP="000E4809">
      <w:pPr>
        <w:numPr>
          <w:ilvl w:val="0"/>
          <w:numId w:val="8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5D3777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W trosce o zdrowie innych dzieci nauczyciel, w wyniku podejrzeń o chorobie dziecka, ma prawo odmowy przyjęcia dziecka do </w:t>
      </w:r>
      <w:r w:rsidR="000E4809"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punktu przedszkolnego</w:t>
      </w:r>
      <w:r w:rsidR="005D3777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.</w:t>
      </w:r>
    </w:p>
    <w:p w:rsidR="00BE1981" w:rsidRDefault="00B04778" w:rsidP="000E4809">
      <w:pPr>
        <w:numPr>
          <w:ilvl w:val="0"/>
          <w:numId w:val="8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5D3777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Osoba przyprowadzająca </w:t>
      </w:r>
      <w:r w:rsidR="00AF044C" w:rsidRPr="005D3777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dziecko ma obowiązek sprawdzić, czy dziecko nie przynosi ze sobą przedmiotów lub zabawek, które mogą stanowić zagrożenie dla innych dzieci.</w:t>
      </w:r>
    </w:p>
    <w:p w:rsidR="00B04778" w:rsidRDefault="00BC69A8" w:rsidP="00BC69A8">
      <w:pPr>
        <w:numPr>
          <w:ilvl w:val="0"/>
          <w:numId w:val="8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Osoba przyprowadzająca przyprowadza dziecko, następnie opuszcza teren przedszkolny.</w:t>
      </w:r>
    </w:p>
    <w:p w:rsidR="00BC69A8" w:rsidRPr="00BC69A8" w:rsidRDefault="00BC69A8" w:rsidP="00BC69A8">
      <w:pPr>
        <w:numPr>
          <w:ilvl w:val="0"/>
          <w:numId w:val="8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Osoba przyprowadzająca dziecko przekazuje dziecko nauczycielowi w wejściu do sali.</w:t>
      </w:r>
    </w:p>
    <w:p w:rsidR="00BC69A8" w:rsidRDefault="00BC69A8" w:rsidP="000E4809">
      <w:pPr>
        <w:jc w:val="both"/>
        <w:textAlignment w:val="baseline"/>
        <w:divId w:val="2143885508"/>
        <w:rPr>
          <w:rFonts w:ascii="Times New Roman" w:eastAsia="Times New Roman" w:hAnsi="Times New Roman" w:cs="Times New Roman"/>
          <w:b/>
          <w:bCs/>
          <w:color w:val="1B1B1B"/>
          <w:kern w:val="0"/>
          <w:sz w:val="24"/>
          <w:szCs w:val="24"/>
        </w:rPr>
      </w:pPr>
    </w:p>
    <w:p w:rsidR="00BC69A8" w:rsidRDefault="00BC69A8" w:rsidP="000E4809">
      <w:pPr>
        <w:jc w:val="both"/>
        <w:textAlignment w:val="baseline"/>
        <w:divId w:val="2143885508"/>
        <w:rPr>
          <w:rFonts w:ascii="Times New Roman" w:eastAsia="Times New Roman" w:hAnsi="Times New Roman" w:cs="Times New Roman"/>
          <w:b/>
          <w:bCs/>
          <w:color w:val="1B1B1B"/>
          <w:kern w:val="0"/>
          <w:sz w:val="24"/>
          <w:szCs w:val="24"/>
        </w:rPr>
      </w:pPr>
    </w:p>
    <w:p w:rsidR="00AF044C" w:rsidRPr="00FE04A0" w:rsidRDefault="00AF044C" w:rsidP="000E4809">
      <w:pPr>
        <w:jc w:val="both"/>
        <w:textAlignment w:val="baseline"/>
        <w:divId w:val="2143885508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b/>
          <w:bCs/>
          <w:color w:val="1B1B1B"/>
          <w:kern w:val="0"/>
          <w:sz w:val="24"/>
          <w:szCs w:val="24"/>
        </w:rPr>
        <w:t xml:space="preserve">4.2 Procedura odbierania dziecka z </w:t>
      </w:r>
      <w:r w:rsidR="000E4809" w:rsidRPr="005D3777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punktu przedszkolnego</w:t>
      </w:r>
      <w:r w:rsidR="000E4809">
        <w:rPr>
          <w:rFonts w:ascii="Times New Roman" w:eastAsia="Times New Roman" w:hAnsi="Times New Roman" w:cs="Times New Roman"/>
          <w:b/>
          <w:bCs/>
          <w:color w:val="FF0000"/>
          <w:kern w:val="0"/>
          <w:sz w:val="24"/>
          <w:szCs w:val="24"/>
        </w:rPr>
        <w:t xml:space="preserve"> </w:t>
      </w:r>
    </w:p>
    <w:p w:rsidR="00AF044C" w:rsidRPr="00FE04A0" w:rsidRDefault="00AF044C" w:rsidP="000E4809">
      <w:pPr>
        <w:jc w:val="both"/>
        <w:textAlignment w:val="baseline"/>
        <w:divId w:val="806168095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  </w:t>
      </w:r>
    </w:p>
    <w:p w:rsidR="00AF044C" w:rsidRPr="00FE04A0" w:rsidRDefault="00AF044C" w:rsidP="000E4809">
      <w:pPr>
        <w:jc w:val="both"/>
        <w:textAlignment w:val="baseline"/>
        <w:divId w:val="85001622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b/>
          <w:bCs/>
          <w:color w:val="1B1B1B"/>
          <w:kern w:val="0"/>
          <w:sz w:val="24"/>
          <w:szCs w:val="24"/>
        </w:rPr>
        <w:t xml:space="preserve">Osoby upoważnione do obioru dziecka </w:t>
      </w:r>
      <w:r w:rsidRPr="005D3777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z</w:t>
      </w:r>
      <w:r w:rsidR="005D3777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r w:rsidR="000E4809" w:rsidRPr="005D3777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punktu przedszkolnego</w:t>
      </w:r>
    </w:p>
    <w:p w:rsidR="00AF044C" w:rsidRPr="00FE04A0" w:rsidRDefault="00AF044C" w:rsidP="000E4809">
      <w:pPr>
        <w:jc w:val="both"/>
        <w:textAlignment w:val="baseline"/>
        <w:divId w:val="1522623463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  </w:t>
      </w:r>
    </w:p>
    <w:p w:rsidR="00AF044C" w:rsidRPr="00FE04A0" w:rsidRDefault="00AF044C" w:rsidP="000E4809">
      <w:pPr>
        <w:numPr>
          <w:ilvl w:val="0"/>
          <w:numId w:val="10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Dziecko jest odbierane z </w:t>
      </w:r>
      <w:r w:rsidR="00D611D1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punktu przedszkolnego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przez swoich rodziców, prawnych opiekunów lub osoby przez nich upoważnione.</w:t>
      </w:r>
    </w:p>
    <w:p w:rsidR="00AF044C" w:rsidRPr="00FE04A0" w:rsidRDefault="00AF044C" w:rsidP="000E4809">
      <w:pPr>
        <w:numPr>
          <w:ilvl w:val="0"/>
          <w:numId w:val="11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Osoby upoważnione przez rodziców (prawnych opiekunów) do obioru dziecka powinny być pełnoletnie</w:t>
      </w:r>
      <w:r w:rsidR="00116ED1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.</w:t>
      </w:r>
    </w:p>
    <w:p w:rsidR="00AF044C" w:rsidRPr="00FE04A0" w:rsidRDefault="00AF044C" w:rsidP="000E4809">
      <w:pPr>
        <w:numPr>
          <w:ilvl w:val="0"/>
          <w:numId w:val="12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Rodzice (prawni opiekunowie) mogą upoważnić inną osobę do odebrania dziecka z</w:t>
      </w:r>
      <w:r w:rsidR="000E4809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 </w:t>
      </w:r>
      <w:r w:rsidR="00116ED1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punktu przedszkolnego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tylko poprzez pisemne oświadczenie</w:t>
      </w:r>
      <w:r w:rsidR="00BC33FA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.</w:t>
      </w:r>
    </w:p>
    <w:p w:rsidR="00AF044C" w:rsidRPr="00FE04A0" w:rsidRDefault="00AF044C" w:rsidP="000E4809">
      <w:pPr>
        <w:numPr>
          <w:ilvl w:val="0"/>
          <w:numId w:val="13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Upoważnienie powinno być podpisane przez oboje rodziców (prawnych opiekunów) dziecka, chyba że któreś z nich ma ograniczone prawa rodzicielskie.</w:t>
      </w:r>
    </w:p>
    <w:p w:rsidR="00AF044C" w:rsidRPr="00FE04A0" w:rsidRDefault="00AF044C" w:rsidP="000E4809">
      <w:pPr>
        <w:numPr>
          <w:ilvl w:val="0"/>
          <w:numId w:val="15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Upoważnienie może być w każdej chwili zmienione lub odwołane.</w:t>
      </w:r>
    </w:p>
    <w:p w:rsidR="00AF044C" w:rsidRPr="00FE04A0" w:rsidRDefault="00AF044C" w:rsidP="000E4809">
      <w:pPr>
        <w:numPr>
          <w:ilvl w:val="0"/>
          <w:numId w:val="16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Upoważnienie powinno być przechowywane przez odpowiedniego nauczyciela w</w:t>
      </w:r>
      <w:r w:rsidR="009E56CA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 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dokumentacji grupy, natomiast w sali zajęć z której rozchodzą się dzieci po godzinie </w:t>
      </w:r>
      <w:r w:rsidR="00BC33FA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13.00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powinna znajdować się aktualna lista osób upoważnionych do odbioru dzieci z każdej grupy.</w:t>
      </w:r>
    </w:p>
    <w:p w:rsidR="00AF044C" w:rsidRPr="00FE04A0" w:rsidRDefault="00AF044C" w:rsidP="000E4809">
      <w:pPr>
        <w:numPr>
          <w:ilvl w:val="0"/>
          <w:numId w:val="17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Rodzice (prawni opiekunowie), podpisując upoważnienie, biorą pełną odpowiedzialność za życie i bezpieczeństwo dziecka w czasie jego powrotu do domu z upoważnioną osobą.</w:t>
      </w:r>
    </w:p>
    <w:p w:rsidR="00AF044C" w:rsidRPr="00FE04A0" w:rsidRDefault="00AF044C" w:rsidP="000E4809">
      <w:pPr>
        <w:numPr>
          <w:ilvl w:val="0"/>
          <w:numId w:val="18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Rodzicie mogą także upoważnić określoną osobę dorosłą do jednorazowego odebrania dziecka z</w:t>
      </w:r>
      <w:r w:rsidR="00A01B3D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punktu przedszkolnego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jednakże takie upoważnienie powinno nastąpić w</w:t>
      </w:r>
      <w:r w:rsidR="009E56CA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 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formie pisemnej</w:t>
      </w:r>
      <w:r w:rsidR="00A01B3D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.</w:t>
      </w:r>
    </w:p>
    <w:p w:rsidR="00AF044C" w:rsidRPr="00FE04A0" w:rsidRDefault="00AF044C" w:rsidP="000E4809">
      <w:pPr>
        <w:numPr>
          <w:ilvl w:val="0"/>
          <w:numId w:val="19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Żadna telefoniczna prośba rodzica (prawnego opiekuna) bez pisemnego upoważnienia do wydania dziecka nie będzie uwzględniania.</w:t>
      </w:r>
    </w:p>
    <w:p w:rsidR="00AF044C" w:rsidRPr="005D3777" w:rsidRDefault="00AF044C" w:rsidP="000E4809">
      <w:pPr>
        <w:numPr>
          <w:ilvl w:val="0"/>
          <w:numId w:val="20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Na prośbę nauczyciela lub innego personelu osoba odbierająca dziecko z </w:t>
      </w:r>
      <w:r w:rsidR="009E56CA"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punktu przedszkolnego</w:t>
      </w:r>
      <w:r w:rsidR="005D3777"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powinna okazać dokument potwierdzający jej tożsamość.</w:t>
      </w:r>
    </w:p>
    <w:p w:rsidR="00AF044C" w:rsidRPr="00FE04A0" w:rsidRDefault="00AF044C" w:rsidP="000E4809">
      <w:pPr>
        <w:numPr>
          <w:ilvl w:val="0"/>
          <w:numId w:val="21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Życzenie rodziców dotyczące nie odbierania dziecka przez jedno z rodziców musi być poświadczone przez stosowne orzeczenie sądowe.</w:t>
      </w:r>
      <w:r w:rsidR="00D73AF7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Rodzic, który nie ma odebranych praw poświadczonych odpowiednimi dokumentami może odbierać dziecko.</w:t>
      </w:r>
    </w:p>
    <w:p w:rsidR="00737F53" w:rsidRPr="00FE04A0" w:rsidRDefault="00737F53" w:rsidP="000E4809">
      <w:pPr>
        <w:numPr>
          <w:ilvl w:val="0"/>
          <w:numId w:val="21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W przypadku ograniczenia praw lub wyznaczonych dni spotkań nauczyciel wydaje</w:t>
      </w:r>
      <w:r w:rsidR="005A7043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rodzicowi 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dziecko tylko w określone dni</w:t>
      </w:r>
      <w:r w:rsidR="005A7043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lub sprawdza dokumentacj</w:t>
      </w:r>
      <w:r w:rsidR="009E56CA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ę</w:t>
      </w:r>
      <w:r w:rsidR="005A7043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pozwalającą na wydanie dziecka.</w:t>
      </w:r>
    </w:p>
    <w:p w:rsidR="00FE04A0" w:rsidRPr="00FE04A0" w:rsidRDefault="00FE04A0" w:rsidP="000E4809">
      <w:pPr>
        <w:ind w:left="720"/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</w:p>
    <w:p w:rsidR="00AF044C" w:rsidRPr="00FE04A0" w:rsidRDefault="00AF044C" w:rsidP="000E4809">
      <w:pPr>
        <w:jc w:val="both"/>
        <w:textAlignment w:val="baseline"/>
        <w:divId w:val="2072341089"/>
        <w:rPr>
          <w:rFonts w:ascii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hAnsi="Times New Roman" w:cs="Times New Roman"/>
          <w:b/>
          <w:bCs/>
          <w:color w:val="1B1B1B"/>
          <w:kern w:val="0"/>
          <w:sz w:val="24"/>
          <w:szCs w:val="24"/>
        </w:rPr>
        <w:t xml:space="preserve">Zasady odbierania dziecka z </w:t>
      </w:r>
      <w:r w:rsidR="00666F85" w:rsidRPr="00FE04A0">
        <w:rPr>
          <w:rFonts w:ascii="Times New Roman" w:hAnsi="Times New Roman" w:cs="Times New Roman"/>
          <w:b/>
          <w:bCs/>
          <w:color w:val="1B1B1B"/>
          <w:kern w:val="0"/>
          <w:sz w:val="24"/>
          <w:szCs w:val="24"/>
        </w:rPr>
        <w:t>punktu przedszkolnego</w:t>
      </w:r>
    </w:p>
    <w:p w:rsidR="00AF044C" w:rsidRDefault="00AF044C" w:rsidP="000E4809">
      <w:pPr>
        <w:numPr>
          <w:ilvl w:val="0"/>
          <w:numId w:val="22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Rodzice (prawni opiekunowie) lub inne osoby przez nich upoważnione mają obowiązek odebrać dziecko z </w:t>
      </w:r>
      <w:r w:rsidR="00E74BE2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punktu przedszkolnego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najpóźniej do określonego czasu funkcjonowania placówki</w:t>
      </w:r>
      <w:r w:rsidR="009E56CA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,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nie później niż do godz.</w:t>
      </w:r>
      <w:r w:rsidR="00E452A9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17.00</w:t>
      </w:r>
    </w:p>
    <w:p w:rsidR="00BC69A8" w:rsidRPr="00BC69A8" w:rsidRDefault="00BC69A8" w:rsidP="00BC69A8">
      <w:pPr>
        <w:numPr>
          <w:ilvl w:val="0"/>
          <w:numId w:val="22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Osoba odbierająca dziecko odbiera je i następnie opuszcza teren przedszkolny.</w:t>
      </w:r>
    </w:p>
    <w:p w:rsidR="00AF044C" w:rsidRPr="00FE04A0" w:rsidRDefault="00AF044C" w:rsidP="000E4809">
      <w:pPr>
        <w:numPr>
          <w:ilvl w:val="0"/>
          <w:numId w:val="23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Rodzice (prawni opiekunowie) lub osoby przez nich upoważnione zobowiązani są odebrać dziecko osobiście od nauczyciela prowadzącego grupę bezpośrednio z sali zabaw lub z ogrodu przedszkolnego, dokładając wszelkich starań, aby fakt odbioru dziecka był odpowiednio zaakcentowany.</w:t>
      </w:r>
    </w:p>
    <w:p w:rsidR="00AF044C" w:rsidRPr="00FE04A0" w:rsidRDefault="00AF044C" w:rsidP="000E4809">
      <w:pPr>
        <w:numPr>
          <w:ilvl w:val="0"/>
          <w:numId w:val="24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Obowiązkiem nauczyciela jest upewnienie się, że dziecko jest odbierane przez osobę wskazaną w upoważnieniu.</w:t>
      </w:r>
    </w:p>
    <w:p w:rsidR="00AF044C" w:rsidRDefault="00AF044C" w:rsidP="000E4809">
      <w:pPr>
        <w:numPr>
          <w:ilvl w:val="0"/>
          <w:numId w:val="25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Nauczyciele nie ponoszą odpowiedzialności za dziecko </w:t>
      </w:r>
      <w:r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 xml:space="preserve">pozostające </w:t>
      </w:r>
      <w:r w:rsidR="005D3777"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po odbiorze dziecka</w:t>
      </w:r>
      <w:r w:rsidR="009E56CA"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 xml:space="preserve">na terenie </w:t>
      </w:r>
      <w:r w:rsidR="00D63DE3"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>Szkoły Podstawowej w Białobieli</w:t>
      </w:r>
      <w:r w:rsidRPr="005D3777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</w:rPr>
        <w:t xml:space="preserve"> także pod opieką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rodziców, prawnych opiekunów lub osób upoważnionych do sprawowania opieki nad dzieckiem.</w:t>
      </w:r>
    </w:p>
    <w:p w:rsidR="005E40CE" w:rsidRPr="00BC69A8" w:rsidRDefault="00BC69A8" w:rsidP="005E40CE">
      <w:pPr>
        <w:numPr>
          <w:ilvl w:val="0"/>
          <w:numId w:val="25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Osoba odbierająca dziecko dzwoni dzwonkiem i czeka na dziecko przed salą.</w:t>
      </w:r>
    </w:p>
    <w:p w:rsidR="005E40CE" w:rsidRPr="00FE04A0" w:rsidRDefault="005E40CE" w:rsidP="005E40CE">
      <w:p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</w:p>
    <w:p w:rsidR="00FE04A0" w:rsidRPr="005E40CE" w:rsidRDefault="00FE04A0" w:rsidP="000E4809">
      <w:pPr>
        <w:ind w:left="720"/>
        <w:jc w:val="both"/>
        <w:textAlignment w:val="baseline"/>
        <w:divId w:val="2072341089"/>
        <w:rPr>
          <w:rFonts w:ascii="Times New Roman" w:eastAsia="Times New Roman" w:hAnsi="Times New Roman" w:cs="Times New Roman"/>
          <w:kern w:val="0"/>
          <w:sz w:val="24"/>
          <w:szCs w:val="24"/>
        </w:rPr>
      </w:pPr>
    </w:p>
    <w:p w:rsidR="00FE04A0" w:rsidRPr="00FE04A0" w:rsidRDefault="00FE04A0" w:rsidP="009E56CA">
      <w:pPr>
        <w:jc w:val="center"/>
        <w:divId w:val="2072341089"/>
        <w:rPr>
          <w:rFonts w:ascii="Times New Roman" w:eastAsia="Calibri" w:hAnsi="Times New Roman" w:cs="Times New Roman"/>
          <w:b/>
          <w:kern w:val="0"/>
          <w:sz w:val="24"/>
          <w:szCs w:val="24"/>
        </w:rPr>
      </w:pPr>
      <w:r w:rsidRPr="00FE04A0">
        <w:rPr>
          <w:rFonts w:ascii="Times New Roman" w:eastAsia="Calibri" w:hAnsi="Times New Roman" w:cs="Times New Roman"/>
          <w:b/>
          <w:kern w:val="0"/>
          <w:sz w:val="24"/>
          <w:szCs w:val="24"/>
        </w:rPr>
        <w:t>PROCEDURA POSTĘPOWANIA, GDY DZIECKO JEST ODBIERANE Z</w:t>
      </w:r>
      <w:r w:rsidR="009E56CA">
        <w:rPr>
          <w:rFonts w:ascii="Times New Roman" w:eastAsia="Calibri" w:hAnsi="Times New Roman" w:cs="Times New Roman"/>
          <w:b/>
          <w:kern w:val="0"/>
          <w:sz w:val="24"/>
          <w:szCs w:val="24"/>
        </w:rPr>
        <w:t> </w:t>
      </w:r>
      <w:r w:rsidRPr="00FE04A0">
        <w:rPr>
          <w:rFonts w:ascii="Times New Roman" w:eastAsia="Calibri" w:hAnsi="Times New Roman" w:cs="Times New Roman"/>
          <w:b/>
          <w:kern w:val="0"/>
          <w:sz w:val="24"/>
          <w:szCs w:val="24"/>
        </w:rPr>
        <w:t>PRZEDSZKOLA PRZEZ OSOBĘ NIEPEŁNOLETNIĄ</w:t>
      </w:r>
    </w:p>
    <w:p w:rsidR="00FE04A0" w:rsidRPr="00FE04A0" w:rsidRDefault="00FE04A0" w:rsidP="000E4809">
      <w:pPr>
        <w:jc w:val="both"/>
        <w:divId w:val="2072341089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FE04A0" w:rsidRPr="00FE04A0" w:rsidRDefault="00FE04A0" w:rsidP="000E4809">
      <w:pPr>
        <w:jc w:val="both"/>
        <w:divId w:val="2072341089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E04A0">
        <w:rPr>
          <w:rFonts w:ascii="Times New Roman" w:eastAsia="Calibri" w:hAnsi="Times New Roman" w:cs="Times New Roman"/>
          <w:kern w:val="0"/>
          <w:sz w:val="24"/>
          <w:szCs w:val="24"/>
        </w:rPr>
        <w:t>Nauczyciel podejmuje następujące kroki:</w:t>
      </w:r>
    </w:p>
    <w:p w:rsidR="00FE04A0" w:rsidRPr="00FE04A0" w:rsidRDefault="00FE04A0" w:rsidP="000E4809">
      <w:pPr>
        <w:jc w:val="both"/>
        <w:divId w:val="2072341089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FE04A0" w:rsidRPr="00FE04A0" w:rsidRDefault="00FE04A0" w:rsidP="000E4809">
      <w:pPr>
        <w:numPr>
          <w:ilvl w:val="1"/>
          <w:numId w:val="38"/>
        </w:numPr>
        <w:contextualSpacing/>
        <w:jc w:val="both"/>
        <w:divId w:val="2072341089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E04A0">
        <w:rPr>
          <w:rFonts w:ascii="Times New Roman" w:eastAsia="Calibri" w:hAnsi="Times New Roman" w:cs="Times New Roman"/>
          <w:kern w:val="0"/>
          <w:sz w:val="24"/>
          <w:szCs w:val="24"/>
        </w:rPr>
        <w:t>Powiadamia dyrektora placówki.</w:t>
      </w:r>
    </w:p>
    <w:p w:rsidR="00FE04A0" w:rsidRPr="005E40CE" w:rsidRDefault="00FE04A0" w:rsidP="000E4809">
      <w:pPr>
        <w:numPr>
          <w:ilvl w:val="1"/>
          <w:numId w:val="38"/>
        </w:numPr>
        <w:contextualSpacing/>
        <w:jc w:val="both"/>
        <w:divId w:val="2072341089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E04A0">
        <w:rPr>
          <w:rFonts w:ascii="Times New Roman" w:eastAsia="Calibri" w:hAnsi="Times New Roman" w:cs="Times New Roman"/>
          <w:kern w:val="0"/>
          <w:sz w:val="24"/>
          <w:szCs w:val="24"/>
        </w:rPr>
        <w:t xml:space="preserve">Nie wydaje dziecka, jednocześnie zawiadamia o tym fakcie rodziców lub prawnych opiekunów dziecka, zobowiązując do niezwłocznego odebrania dziecka </w:t>
      </w:r>
      <w:r w:rsidRPr="005E40CE">
        <w:rPr>
          <w:rFonts w:ascii="Times New Roman" w:eastAsia="Calibri" w:hAnsi="Times New Roman" w:cs="Times New Roman"/>
          <w:kern w:val="0"/>
          <w:sz w:val="24"/>
          <w:szCs w:val="24"/>
        </w:rPr>
        <w:t xml:space="preserve">z </w:t>
      </w:r>
      <w:r w:rsidR="009E56CA" w:rsidRPr="005E40CE">
        <w:rPr>
          <w:rFonts w:ascii="Times New Roman" w:eastAsia="Calibri" w:hAnsi="Times New Roman" w:cs="Times New Roman"/>
          <w:kern w:val="0"/>
          <w:sz w:val="24"/>
          <w:szCs w:val="24"/>
        </w:rPr>
        <w:t>punktu przedszkolnego</w:t>
      </w:r>
      <w:r w:rsidRPr="005E40CE"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</w:p>
    <w:p w:rsidR="00FE04A0" w:rsidRPr="00FE04A0" w:rsidRDefault="00FE04A0" w:rsidP="000E4809">
      <w:pPr>
        <w:numPr>
          <w:ilvl w:val="1"/>
          <w:numId w:val="38"/>
        </w:numPr>
        <w:contextualSpacing/>
        <w:jc w:val="both"/>
        <w:divId w:val="2072341089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5E40CE">
        <w:rPr>
          <w:rFonts w:ascii="Times New Roman" w:eastAsia="Calibri" w:hAnsi="Times New Roman" w:cs="Times New Roman"/>
          <w:kern w:val="0"/>
          <w:sz w:val="24"/>
          <w:szCs w:val="24"/>
        </w:rPr>
        <w:t>W przypadku przedłużającej się nieobecności rodziców lub prawnych opiekunów</w:t>
      </w:r>
      <w:r w:rsidRPr="00FE04A0">
        <w:rPr>
          <w:rFonts w:ascii="Times New Roman" w:eastAsia="Calibri" w:hAnsi="Times New Roman" w:cs="Times New Roman"/>
          <w:kern w:val="0"/>
          <w:sz w:val="24"/>
          <w:szCs w:val="24"/>
        </w:rPr>
        <w:t>, dyrektor może:</w:t>
      </w:r>
    </w:p>
    <w:p w:rsidR="00FE04A0" w:rsidRPr="00FE04A0" w:rsidRDefault="00FE04A0" w:rsidP="000E4809">
      <w:pPr>
        <w:numPr>
          <w:ilvl w:val="0"/>
          <w:numId w:val="39"/>
        </w:numPr>
        <w:contextualSpacing/>
        <w:jc w:val="both"/>
        <w:divId w:val="2072341089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E04A0">
        <w:rPr>
          <w:rFonts w:ascii="Times New Roman" w:eastAsia="Calibri" w:hAnsi="Times New Roman" w:cs="Times New Roman"/>
          <w:kern w:val="0"/>
          <w:sz w:val="24"/>
          <w:szCs w:val="24"/>
        </w:rPr>
        <w:t>Jeżeli sytuacja jest wyjątkowa, zwrócić się do policji o pomoc, w celu ustalenia miejsca pobytu rodziców.</w:t>
      </w:r>
    </w:p>
    <w:p w:rsidR="00FE04A0" w:rsidRPr="00FE04A0" w:rsidRDefault="00FE04A0" w:rsidP="000E4809">
      <w:pPr>
        <w:numPr>
          <w:ilvl w:val="0"/>
          <w:numId w:val="39"/>
        </w:numPr>
        <w:contextualSpacing/>
        <w:jc w:val="both"/>
        <w:divId w:val="2072341089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E04A0">
        <w:rPr>
          <w:rFonts w:ascii="Times New Roman" w:eastAsia="Calibri" w:hAnsi="Times New Roman" w:cs="Times New Roman"/>
          <w:kern w:val="0"/>
          <w:sz w:val="24"/>
          <w:szCs w:val="24"/>
        </w:rPr>
        <w:t>Zwrócić się o pomoc do policji w celu umieszczenia dziecka w pogotowiu opiekuńczym.</w:t>
      </w:r>
    </w:p>
    <w:p w:rsidR="00FE04A0" w:rsidRPr="00FE04A0" w:rsidRDefault="00FE04A0" w:rsidP="000E4809">
      <w:pPr>
        <w:numPr>
          <w:ilvl w:val="0"/>
          <w:numId w:val="40"/>
        </w:numPr>
        <w:contextualSpacing/>
        <w:jc w:val="both"/>
        <w:divId w:val="2072341089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E04A0">
        <w:rPr>
          <w:rFonts w:ascii="Times New Roman" w:eastAsia="Calibri" w:hAnsi="Times New Roman" w:cs="Times New Roman"/>
          <w:kern w:val="0"/>
          <w:sz w:val="24"/>
          <w:szCs w:val="24"/>
        </w:rPr>
        <w:t>Sporządza  notatkę służbową dotyczącą zaistniałego zdarzenia.</w:t>
      </w:r>
    </w:p>
    <w:p w:rsidR="00FE04A0" w:rsidRPr="005E40CE" w:rsidRDefault="00FE04A0" w:rsidP="000E4809">
      <w:pPr>
        <w:numPr>
          <w:ilvl w:val="0"/>
          <w:numId w:val="40"/>
        </w:numPr>
        <w:contextualSpacing/>
        <w:jc w:val="both"/>
        <w:divId w:val="2072341089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E04A0">
        <w:rPr>
          <w:rFonts w:ascii="Times New Roman" w:eastAsia="Calibri" w:hAnsi="Times New Roman" w:cs="Times New Roman"/>
          <w:kern w:val="0"/>
          <w:sz w:val="24"/>
          <w:szCs w:val="24"/>
        </w:rPr>
        <w:t xml:space="preserve">Przeprowadza rozmowę z rodzicami w celu wyjaśnienia zaistniałej sytuacji oraz zobowiązuje ich do przestrzegania zasad obowiązujących w </w:t>
      </w:r>
      <w:r w:rsidRPr="005E40CE">
        <w:rPr>
          <w:rFonts w:ascii="Times New Roman" w:eastAsia="Calibri" w:hAnsi="Times New Roman" w:cs="Times New Roman"/>
          <w:kern w:val="0"/>
          <w:sz w:val="24"/>
          <w:szCs w:val="24"/>
        </w:rPr>
        <w:t>przedszkolu.</w:t>
      </w:r>
    </w:p>
    <w:p w:rsidR="00FE04A0" w:rsidRPr="00FE04A0" w:rsidRDefault="00FE04A0" w:rsidP="000E4809">
      <w:pPr>
        <w:numPr>
          <w:ilvl w:val="0"/>
          <w:numId w:val="40"/>
        </w:numPr>
        <w:contextualSpacing/>
        <w:jc w:val="both"/>
        <w:divId w:val="2072341089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E04A0">
        <w:rPr>
          <w:rFonts w:ascii="Times New Roman" w:eastAsia="Calibri" w:hAnsi="Times New Roman" w:cs="Times New Roman"/>
          <w:kern w:val="0"/>
          <w:sz w:val="24"/>
          <w:szCs w:val="24"/>
        </w:rPr>
        <w:t>W szczególnych przypadkach dyrektor może o zaistniałym zdarzeniu powiadomić Sąd Rodzinny, informując o tym fakcie rodziców.</w:t>
      </w:r>
    </w:p>
    <w:p w:rsidR="00FE04A0" w:rsidRPr="00FE04A0" w:rsidRDefault="00FE04A0" w:rsidP="000E4809">
      <w:pPr>
        <w:ind w:left="720"/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</w:p>
    <w:p w:rsidR="00AF044C" w:rsidRPr="00FE04A0" w:rsidRDefault="00AF044C" w:rsidP="000E4809">
      <w:pPr>
        <w:jc w:val="both"/>
        <w:textAlignment w:val="baseline"/>
        <w:divId w:val="2072341089"/>
        <w:rPr>
          <w:rFonts w:ascii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hAnsi="Times New Roman" w:cs="Times New Roman"/>
          <w:b/>
          <w:bCs/>
          <w:color w:val="1B1B1B"/>
          <w:kern w:val="0"/>
          <w:sz w:val="24"/>
          <w:szCs w:val="24"/>
        </w:rPr>
        <w:t xml:space="preserve">Postępowanie w przypadku nieodebrania dziecka z </w:t>
      </w:r>
      <w:r w:rsidR="00666F85" w:rsidRPr="00FE04A0">
        <w:rPr>
          <w:rFonts w:ascii="Times New Roman" w:hAnsi="Times New Roman" w:cs="Times New Roman"/>
          <w:b/>
          <w:bCs/>
          <w:color w:val="1B1B1B"/>
          <w:kern w:val="0"/>
          <w:sz w:val="24"/>
          <w:szCs w:val="24"/>
        </w:rPr>
        <w:t>punktu przedszkolnego</w:t>
      </w:r>
    </w:p>
    <w:p w:rsidR="00AF044C" w:rsidRPr="00FE04A0" w:rsidRDefault="00AF044C" w:rsidP="000E4809">
      <w:pPr>
        <w:numPr>
          <w:ilvl w:val="0"/>
          <w:numId w:val="26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W przypadku nieodebrania dziecka z Przedszkola w godzinach funkcjonowania placówki nauczyciel odpowiedzialny za dziecko zobowiązany jest powiadomić o tym fakcie Dyrektora placówki, a także skontaktować się telefonicznie z rodzicami (prawnymi opiekunami) dziecka lub inną upoważniona osobą, wskazaną w</w:t>
      </w:r>
      <w:r w:rsidR="009E56CA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 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upoważnieniu.</w:t>
      </w:r>
    </w:p>
    <w:p w:rsidR="00AF044C" w:rsidRPr="00FE04A0" w:rsidRDefault="00AF044C" w:rsidP="000E4809">
      <w:pPr>
        <w:numPr>
          <w:ilvl w:val="0"/>
          <w:numId w:val="27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W razie wyczerpania wszystkich możliwości odbioru dziecka przez rodziców, prawnych opiekunów lub innych osób upoważnionych, nauczyciel ma obowiązek powiadomić o zaistniałej sytuacji Dyrektora, a w przypadku braku możliwości powiadomienia Dyrektora nauczyciel sam podejmuje decyzję o powiadomieniu Policji.</w:t>
      </w:r>
    </w:p>
    <w:p w:rsidR="00AF044C" w:rsidRPr="00FE04A0" w:rsidRDefault="00AF044C" w:rsidP="000E4809">
      <w:pPr>
        <w:numPr>
          <w:ilvl w:val="0"/>
          <w:numId w:val="28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Do czasu odebrania dziecka przez rodziców (prawnych opiekunów), inną upoważnioną osobę lub Policję nauczyciel nie może wyjść z dzieckiem poza teren </w:t>
      </w:r>
      <w:r w:rsidR="00801796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Szkoły Podstawowej w Białobieli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ani pozostawić dziecka pod opieką innej osoby.</w:t>
      </w:r>
    </w:p>
    <w:p w:rsidR="00051C2B" w:rsidRDefault="00AF044C" w:rsidP="000E4809">
      <w:pPr>
        <w:numPr>
          <w:ilvl w:val="0"/>
          <w:numId w:val="29"/>
        </w:numPr>
        <w:jc w:val="both"/>
        <w:textAlignment w:val="baseline"/>
        <w:divId w:val="1910841794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051C2B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Rodzice (prawni opiekunowie) lub upoważnione osoby, którzy odbiorą dziecko po upływie czasu pracy</w:t>
      </w:r>
      <w:r w:rsidRPr="00BC69A8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 w:rsidR="009E56CA" w:rsidRPr="00BC69A8">
        <w:rPr>
          <w:rFonts w:ascii="Times New Roman" w:eastAsia="Times New Roman" w:hAnsi="Times New Roman" w:cs="Times New Roman"/>
          <w:kern w:val="0"/>
          <w:sz w:val="24"/>
          <w:szCs w:val="24"/>
        </w:rPr>
        <w:t>punktu</w:t>
      </w:r>
      <w:r w:rsidR="009E56CA" w:rsidRPr="009E56CA"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 xml:space="preserve"> </w:t>
      </w:r>
      <w:r w:rsidR="009E56CA" w:rsidRPr="00BC69A8">
        <w:rPr>
          <w:rFonts w:ascii="Times New Roman" w:eastAsia="Times New Roman" w:hAnsi="Times New Roman" w:cs="Times New Roman"/>
          <w:kern w:val="0"/>
          <w:sz w:val="24"/>
          <w:szCs w:val="24"/>
        </w:rPr>
        <w:t>przedszkolnego</w:t>
      </w:r>
      <w:r w:rsidR="00BC69A8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 w:rsidRPr="00BC69A8">
        <w:rPr>
          <w:rFonts w:ascii="Times New Roman" w:eastAsia="Times New Roman" w:hAnsi="Times New Roman" w:cs="Times New Roman"/>
          <w:kern w:val="0"/>
          <w:sz w:val="24"/>
          <w:szCs w:val="24"/>
        </w:rPr>
        <w:t>są</w:t>
      </w:r>
      <w:r w:rsidRPr="00051C2B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zobowiązani do podpisania sporządzonej przez nauczyciela notatki z podaniem godziny przyjścia do placówki.</w:t>
      </w:r>
    </w:p>
    <w:p w:rsidR="00915055" w:rsidRDefault="00915055" w:rsidP="000E4809">
      <w:pPr>
        <w:numPr>
          <w:ilvl w:val="0"/>
          <w:numId w:val="29"/>
        </w:numPr>
        <w:jc w:val="both"/>
        <w:textAlignment w:val="baseline"/>
        <w:divId w:val="1910841794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Nieodebranie dziecka z punktu przedszkolnego do godziny 17:00 skutkuje naliczeniem opłaty za każdą rozpoczętą godzinę przebywania dziecka w punkcie przedszkolnym w wysokości zgodnej ze stawką zaszeregowania nauczyciela dyplomowanego.</w:t>
      </w:r>
    </w:p>
    <w:p w:rsidR="00051C2B" w:rsidRDefault="00051C2B" w:rsidP="000E4809">
      <w:pPr>
        <w:ind w:left="360"/>
        <w:jc w:val="both"/>
        <w:textAlignment w:val="baseline"/>
        <w:divId w:val="1910841794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</w:p>
    <w:p w:rsidR="00AF044C" w:rsidRPr="00051C2B" w:rsidRDefault="00AF044C" w:rsidP="000E4809">
      <w:pPr>
        <w:ind w:left="360"/>
        <w:jc w:val="both"/>
        <w:textAlignment w:val="baseline"/>
        <w:divId w:val="1910841794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051C2B">
        <w:rPr>
          <w:rFonts w:ascii="Times New Roman" w:eastAsia="Times New Roman" w:hAnsi="Times New Roman" w:cs="Times New Roman"/>
          <w:b/>
          <w:bCs/>
          <w:color w:val="1B1B1B"/>
          <w:kern w:val="0"/>
          <w:sz w:val="24"/>
          <w:szCs w:val="24"/>
        </w:rPr>
        <w:t xml:space="preserve">Postępowanie w przypadku podejrzenia, że dziecko z </w:t>
      </w:r>
      <w:r w:rsidR="0099768B" w:rsidRPr="00BC69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punktu przedszkolnego</w:t>
      </w:r>
      <w:r w:rsidR="00BC69A8">
        <w:rPr>
          <w:rFonts w:ascii="Times New Roman" w:eastAsia="Times New Roman" w:hAnsi="Times New Roman" w:cs="Times New Roman"/>
          <w:b/>
          <w:bCs/>
          <w:color w:val="FF0000"/>
          <w:kern w:val="0"/>
          <w:sz w:val="24"/>
          <w:szCs w:val="24"/>
        </w:rPr>
        <w:t xml:space="preserve"> </w:t>
      </w:r>
      <w:r w:rsidRPr="00051C2B">
        <w:rPr>
          <w:rFonts w:ascii="Times New Roman" w:eastAsia="Times New Roman" w:hAnsi="Times New Roman" w:cs="Times New Roman"/>
          <w:b/>
          <w:bCs/>
          <w:color w:val="1B1B1B"/>
          <w:kern w:val="0"/>
          <w:sz w:val="24"/>
          <w:szCs w:val="24"/>
        </w:rPr>
        <w:t>odbiera osoba będąca pod wpływem alkoholu lub środków odurzających</w:t>
      </w:r>
    </w:p>
    <w:p w:rsidR="00AF044C" w:rsidRPr="00FE04A0" w:rsidRDefault="00AF044C" w:rsidP="000E4809">
      <w:pPr>
        <w:numPr>
          <w:ilvl w:val="0"/>
          <w:numId w:val="30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W przypadku podejrzenia, że dziecko z </w:t>
      </w:r>
      <w:r w:rsidR="0099768B" w:rsidRPr="00BC69A8">
        <w:rPr>
          <w:rFonts w:ascii="Times New Roman" w:eastAsia="Times New Roman" w:hAnsi="Times New Roman" w:cs="Times New Roman"/>
          <w:kern w:val="0"/>
          <w:sz w:val="24"/>
          <w:szCs w:val="24"/>
        </w:rPr>
        <w:t>punktu przedszkolnego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odbiera rodzic (opiekun prawny) lub osoba upoważniona do odbioru dziecka, będąca pod wpływem alkoholu lub środków odurzających, nauczyciel odmawia wydania dziecka i</w:t>
      </w:r>
      <w:r w:rsidR="0099768B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 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powiadamia o tym fakcie Dyrektor</w:t>
      </w:r>
      <w:r w:rsidR="009F4435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.</w:t>
      </w:r>
    </w:p>
    <w:p w:rsidR="00AF044C" w:rsidRPr="00FE04A0" w:rsidRDefault="00AF044C" w:rsidP="000E4809">
      <w:pPr>
        <w:numPr>
          <w:ilvl w:val="0"/>
          <w:numId w:val="31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lastRenderedPageBreak/>
        <w:t xml:space="preserve">Jeżeli osoby, o których mowa wyżej, będąc w stanie wskazującym na spożycie alkoholu lub przyjęcie środków odurzających, zachowują się agresywnie lub odmawiają opuszczenia terenu </w:t>
      </w:r>
      <w:r w:rsidR="0084157C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Szkoły </w:t>
      </w:r>
      <w:r w:rsidR="00F07205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Podstawowej</w:t>
      </w:r>
      <w:r w:rsidR="0084157C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w Białobieli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, nauczyciel lub Dyrektor  zwraca się o interwencję do Policji.</w:t>
      </w:r>
    </w:p>
    <w:p w:rsidR="00AF044C" w:rsidRPr="00FE04A0" w:rsidRDefault="00AF044C" w:rsidP="000E4809">
      <w:pPr>
        <w:numPr>
          <w:ilvl w:val="0"/>
          <w:numId w:val="32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Nauczyciel lub Dyrektor  zawiadamia o zdarzeniu drugiego rodzica lub inną osobę upoważnioną do odbioru dziecka, zobowiązując go/ją do osobistego odebrania dziecka z</w:t>
      </w:r>
      <w:r w:rsidR="00C333E0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punktu przedszkolnego.</w:t>
      </w:r>
    </w:p>
    <w:p w:rsidR="00AF044C" w:rsidRPr="00FE04A0" w:rsidRDefault="00AF044C" w:rsidP="000E4809">
      <w:pPr>
        <w:numPr>
          <w:ilvl w:val="0"/>
          <w:numId w:val="33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W razie gdy w związku z zaistniałą sytuacją, mimo zakończenia czasu pracy </w:t>
      </w:r>
      <w:r w:rsidR="00F07205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punktu przedszkolnego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, dziecko nie zostało odebrane, Dyrektor wyznacza nauczyciela, który jest zobowiązany sprawować opiekę nad dzieckiem na terenie </w:t>
      </w:r>
      <w:r w:rsidR="00F07205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punktu przedszkolnego w Szkole Podstawowej w Białobieli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do czasu wyjaśnienia sprawy.</w:t>
      </w:r>
    </w:p>
    <w:p w:rsidR="00B04778" w:rsidRDefault="00AF044C" w:rsidP="000E4809">
      <w:pPr>
        <w:numPr>
          <w:ilvl w:val="0"/>
          <w:numId w:val="34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W razie przedłużającej się nieobecności osób zawiadomionych, Dyrektor zwraca się o</w:t>
      </w:r>
      <w:r w:rsidR="0099768B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 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pomoc do Policji.</w:t>
      </w:r>
    </w:p>
    <w:p w:rsidR="0099768B" w:rsidRPr="0099768B" w:rsidRDefault="0099768B" w:rsidP="0099768B">
      <w:pPr>
        <w:ind w:left="720"/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</w:p>
    <w:p w:rsidR="00AF044C" w:rsidRPr="00FE04A0" w:rsidRDefault="00AF044C" w:rsidP="000E4809">
      <w:pPr>
        <w:jc w:val="both"/>
        <w:textAlignment w:val="baseline"/>
        <w:divId w:val="1917007594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b/>
          <w:bCs/>
          <w:color w:val="1B1B1B"/>
          <w:kern w:val="0"/>
          <w:sz w:val="24"/>
          <w:szCs w:val="24"/>
        </w:rPr>
        <w:t>5. Postanowienia końcowe</w:t>
      </w:r>
    </w:p>
    <w:p w:rsidR="00AF044C" w:rsidRPr="00FE04A0" w:rsidRDefault="00AF044C" w:rsidP="000E4809">
      <w:pPr>
        <w:jc w:val="both"/>
        <w:textAlignment w:val="baseline"/>
        <w:divId w:val="1118597526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  </w:t>
      </w:r>
    </w:p>
    <w:p w:rsidR="00AF044C" w:rsidRPr="00FE04A0" w:rsidRDefault="00AF044C" w:rsidP="000E4809">
      <w:pPr>
        <w:numPr>
          <w:ilvl w:val="0"/>
          <w:numId w:val="35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Procedura przyprowadzania i odbierania dzieci z </w:t>
      </w:r>
      <w:r w:rsidR="0099768B" w:rsidRPr="00BC69A8">
        <w:rPr>
          <w:rFonts w:ascii="Times New Roman" w:eastAsia="Times New Roman" w:hAnsi="Times New Roman" w:cs="Times New Roman"/>
          <w:kern w:val="0"/>
          <w:sz w:val="24"/>
          <w:szCs w:val="24"/>
        </w:rPr>
        <w:t>punktu przedszkolnego</w:t>
      </w:r>
      <w:r w:rsidR="00BC69A8" w:rsidRPr="00BC69A8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 w:rsidRPr="00BC69A8">
        <w:rPr>
          <w:rFonts w:ascii="Times New Roman" w:eastAsia="Times New Roman" w:hAnsi="Times New Roman" w:cs="Times New Roman"/>
          <w:kern w:val="0"/>
          <w:sz w:val="24"/>
          <w:szCs w:val="24"/>
        </w:rPr>
        <w:t>powinna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 zostać zatwierdzona przez Radę Pedagogiczną oraz Radę Rodziców.</w:t>
      </w:r>
    </w:p>
    <w:p w:rsidR="00AF044C" w:rsidRPr="00FE04A0" w:rsidRDefault="00AF044C" w:rsidP="000E4809">
      <w:pPr>
        <w:numPr>
          <w:ilvl w:val="0"/>
          <w:numId w:val="36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Z procedurą powinni zostać zapoznani wszyscy nauczyciele oraz rodzicie najpóźniej do 15 września bieżącego roku szkolnego.</w:t>
      </w:r>
    </w:p>
    <w:p w:rsidR="00AF044C" w:rsidRPr="00FE04A0" w:rsidRDefault="00AF044C" w:rsidP="000E4809">
      <w:pPr>
        <w:numPr>
          <w:ilvl w:val="0"/>
          <w:numId w:val="37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Ewentualnych zmian w procedurze dokonuje Dyrektor placówki w porozumieniu z</w:t>
      </w:r>
      <w:r w:rsidR="0099768B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 </w:t>
      </w: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Radą Rodziców.</w:t>
      </w:r>
    </w:p>
    <w:p w:rsidR="00E54E31" w:rsidRPr="00FE04A0" w:rsidRDefault="00E54E31" w:rsidP="000E4809">
      <w:pPr>
        <w:numPr>
          <w:ilvl w:val="0"/>
          <w:numId w:val="37"/>
        </w:numPr>
        <w:jc w:val="both"/>
        <w:textAlignment w:val="baseline"/>
        <w:divId w:val="2072341089"/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</w:pPr>
      <w:r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 xml:space="preserve">Procedura </w:t>
      </w:r>
      <w:r w:rsidR="00960AB3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powinna zostać podpisana czytelnym podpisem obojgarodziców (opiekunów prawnych)</w:t>
      </w:r>
      <w:r w:rsidR="00D87128" w:rsidRPr="00FE04A0">
        <w:rPr>
          <w:rFonts w:ascii="Times New Roman" w:eastAsia="Times New Roman" w:hAnsi="Times New Roman" w:cs="Times New Roman"/>
          <w:color w:val="1B1B1B"/>
          <w:kern w:val="0"/>
          <w:sz w:val="24"/>
          <w:szCs w:val="24"/>
        </w:rPr>
        <w:t>.</w:t>
      </w:r>
    </w:p>
    <w:p w:rsidR="00AF044C" w:rsidRDefault="00AF044C" w:rsidP="000E4809">
      <w:pPr>
        <w:jc w:val="both"/>
      </w:pPr>
    </w:p>
    <w:sectPr w:rsidR="00AF044C" w:rsidSect="000E4809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Open Sans">
    <w:altName w:val="Tahoma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50A66"/>
    <w:multiLevelType w:val="hybridMultilevel"/>
    <w:tmpl w:val="1FDA3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633A0736">
      <w:start w:val="1"/>
      <w:numFmt w:val="decimal"/>
      <w:lvlText w:val="%2."/>
      <w:lvlJc w:val="left"/>
      <w:pPr>
        <w:ind w:left="705" w:hanging="705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CE6AF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ABB629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6CA6B69"/>
    <w:multiLevelType w:val="hybridMultilevel"/>
    <w:tmpl w:val="E44E38A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6A14E720">
      <w:start w:val="1"/>
      <w:numFmt w:val="decimal"/>
      <w:lvlText w:val="%2."/>
      <w:lvlJc w:val="left"/>
      <w:pPr>
        <w:ind w:left="705" w:hanging="705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061A7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A61397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BC16C0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D475F9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E18478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1BD0C1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21D5B0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257E002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29F970B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2B49380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2DA6022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2F3C5BE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3581424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35A95A9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36995AC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DF10F7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41D2645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41E531E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44B04C1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46137D0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49EC202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4B6A6E3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4C8005C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520A1CF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563A32E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57AB71B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5C3777D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5E035FD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5F2850E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61A54191"/>
    <w:multiLevelType w:val="hybridMultilevel"/>
    <w:tmpl w:val="980A5AF4"/>
    <w:lvl w:ilvl="0" w:tplc="04150001">
      <w:start w:val="1"/>
      <w:numFmt w:val="decimal"/>
      <w:lvlText w:val="%1."/>
      <w:lvlJc w:val="left"/>
      <w:pPr>
        <w:ind w:left="705" w:hanging="705"/>
      </w:pPr>
    </w:lvl>
    <w:lvl w:ilvl="1" w:tplc="04150003">
      <w:start w:val="1"/>
      <w:numFmt w:val="lowerLetter"/>
      <w:lvlText w:val="%2)"/>
      <w:lvlJc w:val="left"/>
      <w:pPr>
        <w:ind w:left="1425" w:hanging="705"/>
      </w:pPr>
    </w:lvl>
    <w:lvl w:ilvl="2" w:tplc="04150005">
      <w:start w:val="1"/>
      <w:numFmt w:val="lowerRoman"/>
      <w:lvlText w:val="%3."/>
      <w:lvlJc w:val="right"/>
      <w:pPr>
        <w:ind w:left="1800" w:hanging="180"/>
      </w:pPr>
    </w:lvl>
    <w:lvl w:ilvl="3" w:tplc="04150001">
      <w:start w:val="1"/>
      <w:numFmt w:val="decimal"/>
      <w:lvlText w:val="%4."/>
      <w:lvlJc w:val="left"/>
      <w:pPr>
        <w:ind w:left="2520" w:hanging="360"/>
      </w:pPr>
    </w:lvl>
    <w:lvl w:ilvl="4" w:tplc="04150003">
      <w:start w:val="1"/>
      <w:numFmt w:val="lowerLetter"/>
      <w:lvlText w:val="%5."/>
      <w:lvlJc w:val="left"/>
      <w:pPr>
        <w:ind w:left="3240" w:hanging="360"/>
      </w:pPr>
    </w:lvl>
    <w:lvl w:ilvl="5" w:tplc="04150005">
      <w:start w:val="1"/>
      <w:numFmt w:val="lowerRoman"/>
      <w:lvlText w:val="%6."/>
      <w:lvlJc w:val="right"/>
      <w:pPr>
        <w:ind w:left="3960" w:hanging="180"/>
      </w:pPr>
    </w:lvl>
    <w:lvl w:ilvl="6" w:tplc="04150001">
      <w:start w:val="1"/>
      <w:numFmt w:val="decimal"/>
      <w:lvlText w:val="%7."/>
      <w:lvlJc w:val="left"/>
      <w:pPr>
        <w:ind w:left="4680" w:hanging="360"/>
      </w:pPr>
    </w:lvl>
    <w:lvl w:ilvl="7" w:tplc="04150003">
      <w:start w:val="1"/>
      <w:numFmt w:val="lowerLetter"/>
      <w:lvlText w:val="%8."/>
      <w:lvlJc w:val="left"/>
      <w:pPr>
        <w:ind w:left="5400" w:hanging="360"/>
      </w:pPr>
    </w:lvl>
    <w:lvl w:ilvl="8" w:tplc="04150005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22D35C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>
    <w:nsid w:val="69A53A4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69DA2A5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>
    <w:nsid w:val="6D1C122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>
    <w:nsid w:val="6E59146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>
    <w:nsid w:val="7A5B56B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6"/>
  </w:num>
  <w:num w:numId="2">
    <w:abstractNumId w:val="35"/>
  </w:num>
  <w:num w:numId="3">
    <w:abstractNumId w:val="31"/>
  </w:num>
  <w:num w:numId="4">
    <w:abstractNumId w:val="28"/>
  </w:num>
  <w:num w:numId="5">
    <w:abstractNumId w:val="7"/>
  </w:num>
  <w:num w:numId="6">
    <w:abstractNumId w:val="38"/>
  </w:num>
  <w:num w:numId="7">
    <w:abstractNumId w:val="29"/>
  </w:num>
  <w:num w:numId="8">
    <w:abstractNumId w:val="6"/>
  </w:num>
  <w:num w:numId="9">
    <w:abstractNumId w:val="14"/>
  </w:num>
  <w:num w:numId="10">
    <w:abstractNumId w:val="26"/>
  </w:num>
  <w:num w:numId="11">
    <w:abstractNumId w:val="25"/>
  </w:num>
  <w:num w:numId="12">
    <w:abstractNumId w:val="5"/>
  </w:num>
  <w:num w:numId="13">
    <w:abstractNumId w:val="27"/>
  </w:num>
  <w:num w:numId="14">
    <w:abstractNumId w:val="15"/>
  </w:num>
  <w:num w:numId="15">
    <w:abstractNumId w:val="16"/>
  </w:num>
  <w:num w:numId="16">
    <w:abstractNumId w:val="22"/>
  </w:num>
  <w:num w:numId="17">
    <w:abstractNumId w:val="34"/>
  </w:num>
  <w:num w:numId="18">
    <w:abstractNumId w:val="37"/>
  </w:num>
  <w:num w:numId="19">
    <w:abstractNumId w:val="11"/>
  </w:num>
  <w:num w:numId="20">
    <w:abstractNumId w:val="9"/>
  </w:num>
  <w:num w:numId="21">
    <w:abstractNumId w:val="19"/>
  </w:num>
  <w:num w:numId="22">
    <w:abstractNumId w:val="4"/>
  </w:num>
  <w:num w:numId="23">
    <w:abstractNumId w:val="32"/>
  </w:num>
  <w:num w:numId="24">
    <w:abstractNumId w:val="23"/>
  </w:num>
  <w:num w:numId="25">
    <w:abstractNumId w:val="21"/>
  </w:num>
  <w:num w:numId="26">
    <w:abstractNumId w:val="18"/>
  </w:num>
  <w:num w:numId="27">
    <w:abstractNumId w:val="2"/>
  </w:num>
  <w:num w:numId="28">
    <w:abstractNumId w:val="20"/>
  </w:num>
  <w:num w:numId="29">
    <w:abstractNumId w:val="24"/>
  </w:num>
  <w:num w:numId="30">
    <w:abstractNumId w:val="10"/>
  </w:num>
  <w:num w:numId="31">
    <w:abstractNumId w:val="30"/>
  </w:num>
  <w:num w:numId="32">
    <w:abstractNumId w:val="1"/>
  </w:num>
  <w:num w:numId="33">
    <w:abstractNumId w:val="17"/>
  </w:num>
  <w:num w:numId="34">
    <w:abstractNumId w:val="39"/>
  </w:num>
  <w:num w:numId="35">
    <w:abstractNumId w:val="13"/>
  </w:num>
  <w:num w:numId="36">
    <w:abstractNumId w:val="8"/>
  </w:num>
  <w:num w:numId="37">
    <w:abstractNumId w:val="12"/>
  </w:num>
  <w:num w:numId="3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AF044C"/>
    <w:rsid w:val="00012907"/>
    <w:rsid w:val="00051C2B"/>
    <w:rsid w:val="000B317D"/>
    <w:rsid w:val="000E4809"/>
    <w:rsid w:val="00116ED1"/>
    <w:rsid w:val="001638BC"/>
    <w:rsid w:val="00166144"/>
    <w:rsid w:val="001D1165"/>
    <w:rsid w:val="00241EA1"/>
    <w:rsid w:val="00264947"/>
    <w:rsid w:val="00293990"/>
    <w:rsid w:val="003865F4"/>
    <w:rsid w:val="003D1CE7"/>
    <w:rsid w:val="003E224A"/>
    <w:rsid w:val="00435CE7"/>
    <w:rsid w:val="0046671B"/>
    <w:rsid w:val="005A7043"/>
    <w:rsid w:val="005D3777"/>
    <w:rsid w:val="005E40CE"/>
    <w:rsid w:val="00666F85"/>
    <w:rsid w:val="007222E9"/>
    <w:rsid w:val="00737F53"/>
    <w:rsid w:val="0076469D"/>
    <w:rsid w:val="007A73E7"/>
    <w:rsid w:val="007E6895"/>
    <w:rsid w:val="00801796"/>
    <w:rsid w:val="0084157C"/>
    <w:rsid w:val="00844C74"/>
    <w:rsid w:val="00856DC6"/>
    <w:rsid w:val="00870B08"/>
    <w:rsid w:val="00881360"/>
    <w:rsid w:val="00915055"/>
    <w:rsid w:val="009366F1"/>
    <w:rsid w:val="00960AB3"/>
    <w:rsid w:val="0099768B"/>
    <w:rsid w:val="009E56CA"/>
    <w:rsid w:val="009F4435"/>
    <w:rsid w:val="00A01B3D"/>
    <w:rsid w:val="00A437E7"/>
    <w:rsid w:val="00A87D0F"/>
    <w:rsid w:val="00AF044C"/>
    <w:rsid w:val="00B04778"/>
    <w:rsid w:val="00B77032"/>
    <w:rsid w:val="00B81201"/>
    <w:rsid w:val="00B8395A"/>
    <w:rsid w:val="00B90128"/>
    <w:rsid w:val="00B95BB2"/>
    <w:rsid w:val="00BC33FA"/>
    <w:rsid w:val="00BC69A8"/>
    <w:rsid w:val="00BE1981"/>
    <w:rsid w:val="00C333E0"/>
    <w:rsid w:val="00C47E7D"/>
    <w:rsid w:val="00C64156"/>
    <w:rsid w:val="00D441CC"/>
    <w:rsid w:val="00D52DD6"/>
    <w:rsid w:val="00D611D1"/>
    <w:rsid w:val="00D63DE3"/>
    <w:rsid w:val="00D64327"/>
    <w:rsid w:val="00D73AF7"/>
    <w:rsid w:val="00D87128"/>
    <w:rsid w:val="00E452A9"/>
    <w:rsid w:val="00E54E31"/>
    <w:rsid w:val="00E74BE2"/>
    <w:rsid w:val="00E8242E"/>
    <w:rsid w:val="00E82A45"/>
    <w:rsid w:val="00F07205"/>
    <w:rsid w:val="00F71D00"/>
    <w:rsid w:val="00FC4771"/>
    <w:rsid w:val="00FE04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1201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F044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AF044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Pogrubienie">
    <w:name w:val="Strong"/>
    <w:basedOn w:val="Domylnaczcionkaakapitu"/>
    <w:uiPriority w:val="22"/>
    <w:qFormat/>
    <w:rsid w:val="00AF044C"/>
    <w:rPr>
      <w:b/>
      <w:bCs/>
    </w:rPr>
  </w:style>
  <w:style w:type="character" w:customStyle="1" w:styleId="apple-converted-space">
    <w:name w:val="apple-converted-space"/>
    <w:basedOn w:val="Domylnaczcionkaakapitu"/>
    <w:rsid w:val="00AF044C"/>
  </w:style>
  <w:style w:type="paragraph" w:styleId="NormalnyWeb">
    <w:name w:val="Normal (Web)"/>
    <w:basedOn w:val="Normalny"/>
    <w:uiPriority w:val="99"/>
    <w:semiHidden/>
    <w:unhideWhenUsed/>
    <w:rsid w:val="00AF044C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766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01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4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125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62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087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78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58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921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100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735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95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2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84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40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28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71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50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2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16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86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885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168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0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62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84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165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00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59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4</Pages>
  <Words>1326</Words>
  <Characters>7958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 Karczewska</dc:creator>
  <cp:lastModifiedBy>Przedszkole2</cp:lastModifiedBy>
  <cp:revision>2</cp:revision>
  <dcterms:created xsi:type="dcterms:W3CDTF">2025-09-08T10:11:00Z</dcterms:created>
  <dcterms:modified xsi:type="dcterms:W3CDTF">2025-09-08T10:11:00Z</dcterms:modified>
</cp:coreProperties>
</file>